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1" w:rsidRPr="00253209" w:rsidRDefault="00AF2D31" w:rsidP="00225B0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53209">
        <w:rPr>
          <w:rFonts w:ascii="Times New Roman" w:hAnsi="Times New Roman" w:cs="Times New Roman"/>
          <w:sz w:val="24"/>
          <w:szCs w:val="24"/>
        </w:rPr>
        <w:t> 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7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7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«Средняя общеобразовательная школа №3 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7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углубленным изучением отдельных предметов» 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7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Нефтекумского муниципального района Ставропольского края  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Отчёт 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 мероприятий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противодействию коррупции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сентябрь – </w:t>
      </w:r>
      <w:r w:rsidR="0030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декабрь </w:t>
      </w:r>
      <w:bookmarkStart w:id="0" w:name="_GoBack"/>
      <w:bookmarkEnd w:id="0"/>
      <w:r w:rsidRPr="00C5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 года</w:t>
      </w:r>
    </w:p>
    <w:p w:rsidR="00C57012" w:rsidRPr="00C57012" w:rsidRDefault="00C57012" w:rsidP="00C5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012" w:rsidRPr="00C57012" w:rsidRDefault="00C57012" w:rsidP="00C57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Федерального закона Российской </w:t>
      </w:r>
      <w:r w:rsidR="00455CE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 от 25.12.2008г. № 273-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ФЗ «О противодействии коррупции», во исполнение </w:t>
      </w:r>
      <w:r w:rsidR="00455CE4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 Президента РФ «О национальной стратегии противодействия коррупции»</w:t>
      </w:r>
      <w:r w:rsidR="00455CE4" w:rsidRPr="00C57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55CE4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C57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рамках комплекса мероприятий </w:t>
      </w:r>
      <w:r w:rsidR="00455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образовательной организации </w:t>
      </w:r>
      <w:r w:rsidRPr="00C57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противодействию коррупции приняты меры в следующих направлениях. </w:t>
      </w:r>
    </w:p>
    <w:p w:rsidR="00455CE4" w:rsidRPr="00455CE4" w:rsidRDefault="00C57012" w:rsidP="00C5701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012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деятельности школы по противодействию коррупции.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7FC5" w:rsidRPr="009D7FC5" w:rsidRDefault="009D7FC5" w:rsidP="009D7F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7FC5">
        <w:rPr>
          <w:rFonts w:ascii="Times New Roman" w:eastAsia="Times New Roman" w:hAnsi="Times New Roman"/>
          <w:sz w:val="28"/>
          <w:szCs w:val="28"/>
        </w:rPr>
        <w:t>Разработан план мероприятий по противодействию коррупции в школе на 2015-2016 учебный год;</w:t>
      </w:r>
    </w:p>
    <w:p w:rsidR="009D7FC5" w:rsidRPr="009D7FC5" w:rsidRDefault="009D7FC5" w:rsidP="009D7FC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C5">
        <w:rPr>
          <w:rFonts w:ascii="Times New Roman" w:eastAsia="Calibri" w:hAnsi="Times New Roman" w:cs="Times New Roman"/>
          <w:sz w:val="28"/>
          <w:szCs w:val="28"/>
        </w:rPr>
        <w:t>Издан приказ по МКОУ СОШ №3</w:t>
      </w:r>
      <w:r w:rsidRPr="009D7FC5">
        <w:rPr>
          <w:rFonts w:ascii="Times New Roman" w:hAnsi="Times New Roman" w:cs="Times New Roman"/>
          <w:sz w:val="28"/>
          <w:szCs w:val="28"/>
        </w:rPr>
        <w:t>«Об утверждении плана мероприятий  по противодействию коррупции в МКОУ СОШ №3»;</w:t>
      </w:r>
    </w:p>
    <w:p w:rsidR="009D7FC5" w:rsidRPr="009D7FC5" w:rsidRDefault="009D7FC5" w:rsidP="009D7FC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C5">
        <w:rPr>
          <w:rFonts w:ascii="Times New Roman" w:hAnsi="Times New Roman" w:cs="Times New Roman"/>
          <w:sz w:val="28"/>
          <w:szCs w:val="28"/>
        </w:rPr>
        <w:t>На педагогическом совете, протокол № 1 от 20.09.2015г., рассмотрены вопросы исполнения законодательства о борьбе с коррупцией;</w:t>
      </w:r>
    </w:p>
    <w:p w:rsidR="009D7FC5" w:rsidRPr="009D7FC5" w:rsidRDefault="009D7FC5" w:rsidP="009D7FC5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7FC5">
        <w:rPr>
          <w:rFonts w:ascii="Times New Roman" w:hAnsi="Times New Roman" w:cs="Times New Roman"/>
          <w:sz w:val="28"/>
          <w:szCs w:val="28"/>
        </w:rPr>
        <w:t>Обеспечено функционирование сайта ОУ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об осуществлении мер по противодействию коррупции;</w:t>
      </w:r>
    </w:p>
    <w:p w:rsidR="009D7FC5" w:rsidRPr="009D7FC5" w:rsidRDefault="009D7FC5" w:rsidP="009D7F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FC5">
        <w:rPr>
          <w:rFonts w:ascii="Times New Roman" w:hAnsi="Times New Roman"/>
          <w:sz w:val="28"/>
          <w:szCs w:val="28"/>
        </w:rPr>
        <w:t>В образовательной организации оформлены информационные стенды антикоррупционной направленности, указаны телефоны «горячей линии» Минобразования СК, Отдела образования администрации Нефтекумского  района, Прокуратуры  Нефтекумского района, куда должны обращаться граждане в случае проявления коррупционных действий, фактов вымогательства, взяточничеств</w:t>
      </w:r>
      <w:r>
        <w:rPr>
          <w:rFonts w:ascii="Times New Roman" w:hAnsi="Times New Roman"/>
          <w:sz w:val="28"/>
          <w:szCs w:val="28"/>
        </w:rPr>
        <w:t>а и другие проявления коррупции.</w:t>
      </w:r>
    </w:p>
    <w:p w:rsidR="009D7FC5" w:rsidRDefault="009D7FC5" w:rsidP="009D7FC5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7FC5" w:rsidRPr="009D7FC5" w:rsidRDefault="009D7FC5" w:rsidP="009D7F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b/>
          <w:sz w:val="28"/>
          <w:szCs w:val="28"/>
        </w:rPr>
        <w:t>Меры, направленные на повышение профессионального уровня кадров и правовое просвещение</w:t>
      </w:r>
    </w:p>
    <w:p w:rsidR="009D7FC5" w:rsidRPr="009D7FC5" w:rsidRDefault="009D7FC5" w:rsidP="009D7F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9D7FC5">
        <w:rPr>
          <w:rFonts w:ascii="Times New Roman" w:hAnsi="Times New Roman"/>
          <w:spacing w:val="3"/>
          <w:sz w:val="28"/>
          <w:szCs w:val="28"/>
        </w:rPr>
        <w:t>В ноябре проведено совещание при заместителе директора по ВР на тему «Коррупция и борьба с ней»;</w:t>
      </w:r>
    </w:p>
    <w:p w:rsidR="009D7FC5" w:rsidRDefault="009D7FC5" w:rsidP="009D7F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FC5">
        <w:rPr>
          <w:rFonts w:ascii="Times New Roman" w:hAnsi="Times New Roman"/>
          <w:sz w:val="28"/>
          <w:szCs w:val="28"/>
        </w:rPr>
        <w:t xml:space="preserve">Обеспечено участие в краевой научно-практической конференции по теме «Государственная политика противодействия коррупции в молодежной среде: тенденции и перспективы» в режиме видео-конференц-связи 24.11.2015г. </w:t>
      </w:r>
    </w:p>
    <w:p w:rsidR="00455CE4" w:rsidRDefault="00492335" w:rsidP="004923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35">
        <w:rPr>
          <w:rFonts w:ascii="Times New Roman" w:hAnsi="Times New Roman"/>
          <w:sz w:val="28"/>
          <w:szCs w:val="28"/>
        </w:rPr>
        <w:lastRenderedPageBreak/>
        <w:t>В образовательной организации размещен план мероприятий</w:t>
      </w:r>
      <w:r>
        <w:rPr>
          <w:rFonts w:ascii="Times New Roman" w:hAnsi="Times New Roman"/>
          <w:sz w:val="28"/>
          <w:szCs w:val="28"/>
        </w:rPr>
        <w:t xml:space="preserve"> по  антикоррупционной политике;</w:t>
      </w:r>
    </w:p>
    <w:p w:rsidR="00492335" w:rsidRDefault="00492335" w:rsidP="004923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35">
        <w:rPr>
          <w:rFonts w:ascii="Times New Roman" w:hAnsi="Times New Roman"/>
          <w:sz w:val="28"/>
          <w:szCs w:val="28"/>
        </w:rPr>
        <w:t>Герасименко И.Ю.</w:t>
      </w:r>
      <w:r>
        <w:rPr>
          <w:rFonts w:ascii="Times New Roman" w:hAnsi="Times New Roman"/>
          <w:sz w:val="28"/>
          <w:szCs w:val="28"/>
        </w:rPr>
        <w:t>, р</w:t>
      </w:r>
      <w:r w:rsidRPr="00492335">
        <w:rPr>
          <w:rFonts w:ascii="Times New Roman" w:hAnsi="Times New Roman"/>
          <w:sz w:val="28"/>
          <w:szCs w:val="28"/>
        </w:rPr>
        <w:t>уководитель МО классных  руководителей</w:t>
      </w:r>
      <w:r>
        <w:rPr>
          <w:rFonts w:ascii="Times New Roman" w:hAnsi="Times New Roman"/>
          <w:sz w:val="28"/>
          <w:szCs w:val="28"/>
        </w:rPr>
        <w:t>,  провела в ноябре</w:t>
      </w:r>
      <w:r w:rsidRPr="00492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участием 30 классных руководителей з</w:t>
      </w:r>
      <w:r w:rsidRPr="00492335">
        <w:rPr>
          <w:rFonts w:ascii="Times New Roman" w:hAnsi="Times New Roman"/>
          <w:sz w:val="28"/>
          <w:szCs w:val="28"/>
        </w:rPr>
        <w:t>аседание МО классных руководителей «Работа классного руководителя по формированию антикоррупционного мировоззрения обучающихся»</w:t>
      </w:r>
      <w:r>
        <w:rPr>
          <w:rFonts w:ascii="Times New Roman" w:hAnsi="Times New Roman"/>
          <w:sz w:val="28"/>
          <w:szCs w:val="28"/>
        </w:rPr>
        <w:t>;</w:t>
      </w:r>
    </w:p>
    <w:p w:rsidR="00492335" w:rsidRPr="00492335" w:rsidRDefault="00492335" w:rsidP="004923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335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овано проведение</w:t>
      </w:r>
      <w:r w:rsidRPr="00492335">
        <w:rPr>
          <w:rFonts w:ascii="Times New Roman" w:hAnsi="Times New Roman"/>
          <w:sz w:val="28"/>
          <w:szCs w:val="28"/>
        </w:rPr>
        <w:t xml:space="preserve"> занятий по изучению педагогическими работниками школы законодательства РФ о противодействии коррупции.</w:t>
      </w:r>
    </w:p>
    <w:p w:rsidR="00492335" w:rsidRPr="00492335" w:rsidRDefault="00492335" w:rsidP="004923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35" w:rsidRPr="00C57012" w:rsidRDefault="00492335" w:rsidP="0049233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012">
        <w:rPr>
          <w:rFonts w:ascii="Times New Roman" w:hAnsi="Times New Roman" w:cs="Times New Roman"/>
          <w:b/>
          <w:sz w:val="28"/>
          <w:szCs w:val="28"/>
        </w:rPr>
        <w:t>Взаимодействие ОУ и родителей (законных представителей) обучающихся ОУ</w:t>
      </w:r>
    </w:p>
    <w:p w:rsidR="00492335" w:rsidRDefault="00492335" w:rsidP="00492335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012">
        <w:rPr>
          <w:rFonts w:ascii="Times New Roman" w:eastAsia="Times New Roman" w:hAnsi="Times New Roman" w:cs="Times New Roman"/>
          <w:sz w:val="28"/>
          <w:szCs w:val="28"/>
        </w:rPr>
        <w:t>Произведено ознакомление учащихся и их родителей с Уставом учреждения, Правилами внутреннего распорядка, правилами для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335" w:rsidRPr="00C57012" w:rsidRDefault="00492335" w:rsidP="009B37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Проведено р</w:t>
      </w:r>
      <w:r w:rsidRPr="00492335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одительское собрание с приглашением представителей правоохранительных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инспектора ОДН </w:t>
      </w:r>
      <w:r w:rsidR="009B3752" w:rsidRP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>Бровкиной М.А.</w:t>
      </w:r>
      <w:r w:rsidR="009B3752" w:rsidRPr="009B3752">
        <w:rPr>
          <w:rFonts w:ascii="Times New Roman" w:hAnsi="Times New Roman" w:cs="Times New Roman"/>
          <w:sz w:val="28"/>
          <w:szCs w:val="28"/>
        </w:rPr>
        <w:t>, а так же</w:t>
      </w:r>
      <w:r w:rsidR="009B3752">
        <w:t xml:space="preserve"> </w:t>
      </w:r>
      <w:r w:rsidR="009B3752" w:rsidRPr="009B3752">
        <w:rPr>
          <w:rFonts w:ascii="Times New Roman" w:hAnsi="Times New Roman" w:cs="Times New Roman"/>
          <w:sz w:val="28"/>
          <w:szCs w:val="28"/>
        </w:rPr>
        <w:t>к</w:t>
      </w:r>
      <w:r w:rsidR="009B3752" w:rsidRP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>лассные родительские собрания с целью разъяснения политики школы в отношении коррупции.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2335" w:rsidRPr="00492335" w:rsidTr="009B3752">
        <w:trPr>
          <w:trHeight w:val="1873"/>
        </w:trPr>
        <w:tc>
          <w:tcPr>
            <w:tcW w:w="9214" w:type="dxa"/>
          </w:tcPr>
          <w:p w:rsidR="00492335" w:rsidRPr="009B3752" w:rsidRDefault="00492335" w:rsidP="009B37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92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</w:t>
            </w:r>
            <w:r w:rsidRPr="009B3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четверть</w:t>
            </w:r>
          </w:p>
          <w:p w:rsidR="00492335" w:rsidRPr="009B3752" w:rsidRDefault="00492335" w:rsidP="009B3752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3752">
              <w:rPr>
                <w:rFonts w:ascii="Times New Roman" w:eastAsia="Times New Roman" w:hAnsi="Times New Roman"/>
                <w:sz w:val="28"/>
                <w:szCs w:val="28"/>
              </w:rPr>
              <w:t>Единство семьи и школы по обеспечению успешной социализации детей.</w:t>
            </w:r>
          </w:p>
          <w:p w:rsidR="00492335" w:rsidRPr="00492335" w:rsidRDefault="00492335" w:rsidP="0049233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92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Выявление проблем, связанных с обучением, пребыванием учащихся в школе. Родительские собрания для учащихся 9,11 классов по подготовке к ЕГЭ и ГИА. Организация летнего отдыха детей. Информирован</w:t>
            </w:r>
            <w:r w:rsidR="009B37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ие под подпись, сбор заявлений.</w:t>
            </w:r>
          </w:p>
        </w:tc>
      </w:tr>
      <w:tr w:rsidR="00492335" w:rsidRPr="00492335" w:rsidTr="009B3752">
        <w:trPr>
          <w:trHeight w:val="1320"/>
        </w:trPr>
        <w:tc>
          <w:tcPr>
            <w:tcW w:w="9214" w:type="dxa"/>
          </w:tcPr>
          <w:p w:rsidR="00492335" w:rsidRPr="00492335" w:rsidRDefault="00492335" w:rsidP="009B37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92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II</w:t>
            </w:r>
            <w:r w:rsidRPr="00492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четверть</w:t>
            </w:r>
          </w:p>
          <w:p w:rsidR="00492335" w:rsidRDefault="00492335" w:rsidP="00492335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33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ценностных ориентаций подростка в современной школе.</w:t>
            </w:r>
          </w:p>
          <w:p w:rsidR="009B3752" w:rsidRPr="00492335" w:rsidRDefault="009B3752" w:rsidP="009B375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B375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«Правовое воспитание. Права и уголовная ответственность несовершеннолетних»</w:t>
            </w:r>
          </w:p>
          <w:p w:rsidR="00492335" w:rsidRPr="00492335" w:rsidRDefault="00492335" w:rsidP="009B375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3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Итоги анкетирования родителей. Выявление основных проблем. Поиск путей решения. Организация летнего отдыха детей. Коррекция дат в заявлениях.</w:t>
            </w:r>
          </w:p>
        </w:tc>
      </w:tr>
    </w:tbl>
    <w:p w:rsidR="009B3752" w:rsidRPr="009B3752" w:rsidRDefault="009B3752" w:rsidP="0006559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3752">
        <w:rPr>
          <w:rFonts w:ascii="Times New Roman" w:eastAsia="Times New Roman" w:hAnsi="Times New Roman"/>
          <w:sz w:val="28"/>
          <w:szCs w:val="28"/>
        </w:rPr>
        <w:t>В декабре организована и проведена неделя правовых знаний с целью повышения уровня правосознания и правовой культуры детей и родителей.</w:t>
      </w:r>
      <w:r w:rsidRPr="009B3752">
        <w:t xml:space="preserve"> </w:t>
      </w:r>
      <w:r w:rsidRPr="009B3752">
        <w:rPr>
          <w:rFonts w:ascii="Times New Roman" w:eastAsia="Times New Roman" w:hAnsi="Times New Roman"/>
          <w:sz w:val="28"/>
          <w:szCs w:val="28"/>
        </w:rPr>
        <w:t xml:space="preserve">Правовой турнир  «Имею право» проведен Антиповой В.К., </w:t>
      </w:r>
      <w:r>
        <w:rPr>
          <w:rFonts w:ascii="Times New Roman" w:eastAsia="Times New Roman" w:hAnsi="Times New Roman"/>
          <w:sz w:val="28"/>
          <w:szCs w:val="28"/>
        </w:rPr>
        <w:t xml:space="preserve">учителем </w:t>
      </w:r>
      <w:r w:rsidRPr="009B3752">
        <w:rPr>
          <w:rFonts w:ascii="Times New Roman" w:eastAsia="Times New Roman" w:hAnsi="Times New Roman"/>
          <w:sz w:val="28"/>
          <w:szCs w:val="28"/>
        </w:rPr>
        <w:t>обществознания, в  рамках краевого Интернет-урока «Имею право знать» для 7 – 8 кл.</w:t>
      </w:r>
      <w:r w:rsidR="00065593">
        <w:rPr>
          <w:rFonts w:ascii="Times New Roman" w:eastAsia="Times New Roman" w:hAnsi="Times New Roman"/>
          <w:sz w:val="28"/>
          <w:szCs w:val="28"/>
        </w:rPr>
        <w:t>,</w:t>
      </w:r>
      <w:r w:rsidRPr="009B3752">
        <w:rPr>
          <w:rFonts w:ascii="Times New Roman" w:eastAsia="Times New Roman" w:hAnsi="Times New Roman"/>
          <w:sz w:val="28"/>
          <w:szCs w:val="28"/>
        </w:rPr>
        <w:t xml:space="preserve"> </w:t>
      </w:r>
      <w:r w:rsidR="00065593" w:rsidRPr="00065593">
        <w:rPr>
          <w:rFonts w:ascii="Times New Roman" w:eastAsia="Times New Roman" w:hAnsi="Times New Roman"/>
          <w:sz w:val="28"/>
          <w:szCs w:val="28"/>
        </w:rPr>
        <w:t>232уч-ся  охвачено мероприятием</w:t>
      </w:r>
      <w:r w:rsidR="00065593">
        <w:rPr>
          <w:rFonts w:ascii="Times New Roman" w:eastAsia="Times New Roman" w:hAnsi="Times New Roman"/>
          <w:sz w:val="28"/>
          <w:szCs w:val="28"/>
        </w:rPr>
        <w:t xml:space="preserve">. </w:t>
      </w:r>
      <w:r w:rsidR="00065593" w:rsidRPr="000655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3752">
        <w:rPr>
          <w:rFonts w:ascii="Times New Roman" w:eastAsia="Times New Roman" w:hAnsi="Times New Roman"/>
          <w:sz w:val="28"/>
          <w:szCs w:val="28"/>
        </w:rPr>
        <w:t xml:space="preserve">Кроме уполномоченного по правам ребенка Аксакаловой М.И. и районного уполномоченного Шарлай А.А. на турнире присутствовала помощник прокурора Верченко И.А. </w:t>
      </w:r>
    </w:p>
    <w:p w:rsidR="00492335" w:rsidRDefault="009B3752" w:rsidP="009B37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3752">
        <w:rPr>
          <w:rFonts w:ascii="Times New Roman" w:eastAsia="Times New Roman" w:hAnsi="Times New Roman"/>
          <w:sz w:val="28"/>
          <w:szCs w:val="28"/>
        </w:rPr>
        <w:t>Состоялась встреча с социальными партнерами (сотрудниками наркоконтроля) в рамках муниципальной программы по правовому воспитанию обучающихся, охват – 68 чел.</w:t>
      </w:r>
    </w:p>
    <w:p w:rsidR="00495397" w:rsidRPr="00495397" w:rsidRDefault="00495397" w:rsidP="004953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5397">
        <w:rPr>
          <w:rFonts w:ascii="Times New Roman" w:eastAsia="Times New Roman" w:hAnsi="Times New Roman"/>
          <w:sz w:val="28"/>
          <w:szCs w:val="28"/>
        </w:rPr>
        <w:lastRenderedPageBreak/>
        <w:t xml:space="preserve">Проведен мониторинг среди родителей(законных представителей) 1-х, 5-х, 10-х классов школы по вопросам оказания платных услуг, привлечения и расходования добровольных пожертвований и целевых взносов физических лиц. Охвачены родительская общественность-1-е,5-е,10-е.классы в количестве 417семей. </w:t>
      </w:r>
    </w:p>
    <w:p w:rsidR="009B3752" w:rsidRPr="00495397" w:rsidRDefault="009B3752" w:rsidP="0049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752" w:rsidRPr="009B3752" w:rsidRDefault="009B3752" w:rsidP="009B375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Антикоррупционное образование и воспитание школьников</w:t>
      </w:r>
    </w:p>
    <w:p w:rsidR="009B3752" w:rsidRPr="009B3752" w:rsidRDefault="00286046" w:rsidP="002860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 через и</w:t>
      </w:r>
      <w:r w:rsidR="009B3752" w:rsidRPr="009B37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зучение антикоррупционной проблематики в курсе литературы, истории и обществознания. </w:t>
      </w:r>
    </w:p>
    <w:p w:rsidR="009B3752" w:rsidRPr="009B3752" w:rsidRDefault="009B3752" w:rsidP="009B375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Воспитание средствами  литературы: </w:t>
      </w:r>
    </w:p>
    <w:p w:rsidR="009B3752" w:rsidRPr="009B3752" w:rsidRDefault="009B3752" w:rsidP="009B37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>А.П.Чехов.</w:t>
      </w:r>
      <w:r w:rsidR="002860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Рассказ «Толстый и тонкий» (Взаимоотношение людей разных ступеней административной лестницы    -5-6классы  - 234уч-ся. Педагоги: Черненко Людмила Георгиевна, Мусакадиева Анжела Абдулаевна, Колганова Елена Ивановна, Заря Елена Александровна, Сойма Татьяна Михайловна, Витанова Таисия Ивановна, Гришина Елена Алексеевна.</w:t>
      </w:r>
    </w:p>
    <w:p w:rsidR="009B3752" w:rsidRPr="009B3752" w:rsidRDefault="009B3752" w:rsidP="009B37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>Кто же он? Стало быть подлец?» Образ Чичикова в поэме Н.В.Гоголя «Мертвые души»-10кл.-77  уч-ся. Педагоги: Заря Елена Александровна, Гришина Елена Алексеевна, Мороко Ольга Ивановна.</w:t>
      </w:r>
    </w:p>
    <w:p w:rsidR="009B3752" w:rsidRPr="009B3752" w:rsidRDefault="009B3752" w:rsidP="009B375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 средствами  истории и обществознания:</w:t>
      </w:r>
    </w:p>
    <w:p w:rsidR="009B3752" w:rsidRPr="009B3752" w:rsidRDefault="009B3752" w:rsidP="009B37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Экономика и её основные участники -10-11 кл.-142уч-ся сентябрь – октябрь. Педагоги: Антипова Валентина Кузьминична, Карпушина Пелогея Алексеевна, Шиянова Анна Николаевна.</w:t>
      </w:r>
    </w:p>
    <w:p w:rsidR="009B3752" w:rsidRPr="009B3752" w:rsidRDefault="009B3752" w:rsidP="009B37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sz w:val="28"/>
          <w:szCs w:val="28"/>
        </w:rPr>
        <w:t>Роль государства в экономике-10-11кл.8кл.-278уч-ся.</w:t>
      </w:r>
    </w:p>
    <w:p w:rsidR="009B3752" w:rsidRPr="009B3752" w:rsidRDefault="009B3752" w:rsidP="009B375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Воспитание во внеурочное время:</w:t>
      </w:r>
    </w:p>
    <w:p w:rsidR="009B3752" w:rsidRDefault="009B3752" w:rsidP="0028604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3752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Классный час «Быть честным, жить по законам справедливости  -5-11кл.-876уч-ся Педагоги: Карпушина Пелогея Алексеевна, Антипова Валентина Кузьминична,  Алиева Асият Уцумиевна, Макашева Аида Наурбековна, Яценко Ирина Михайловна,  Безмина Лариса Викторовна.</w:t>
      </w:r>
    </w:p>
    <w:p w:rsidR="00286046" w:rsidRDefault="00286046" w:rsidP="002860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Обязательные классные</w:t>
      </w:r>
      <w:r w:rsidRPr="00286046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286046">
        <w:rPr>
          <w:rFonts w:ascii="Times New Roman" w:eastAsia="Times New Roman" w:hAnsi="Times New Roman"/>
          <w:sz w:val="28"/>
          <w:szCs w:val="28"/>
        </w:rPr>
        <w:t xml:space="preserve"> по правовой грамотности учащихся в рамках Специальной программы «Правовое просвещение и формирование основ законопослушного поведения обучающихся общеобразовательных учреждений», утвержденной Прокурором Нефтекумского района советником юстиции про</w:t>
      </w:r>
      <w:r>
        <w:rPr>
          <w:rFonts w:ascii="Times New Roman" w:eastAsia="Times New Roman" w:hAnsi="Times New Roman"/>
          <w:sz w:val="28"/>
          <w:szCs w:val="28"/>
        </w:rPr>
        <w:t xml:space="preserve">ходят </w:t>
      </w:r>
      <w:r w:rsidRPr="00286046">
        <w:rPr>
          <w:rFonts w:ascii="Times New Roman" w:eastAsia="Times New Roman" w:hAnsi="Times New Roman"/>
          <w:sz w:val="28"/>
          <w:szCs w:val="28"/>
        </w:rPr>
        <w:t>во всех классах согласно планированию.</w:t>
      </w:r>
    </w:p>
    <w:p w:rsidR="00286046" w:rsidRDefault="00065593" w:rsidP="002860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Организован и проведен Международный день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 xml:space="preserve"> борьбы с коррупцией (9 декабря):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оформлены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тенды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 xml:space="preserve"> в школе –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 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>плакаты –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 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>конкурс 5-11кл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/>
          <w:sz w:val="28"/>
          <w:szCs w:val="28"/>
        </w:rPr>
        <w:t>проведены классные часы;</w:t>
      </w:r>
    </w:p>
    <w:p w:rsidR="00286046" w:rsidRDefault="00065593" w:rsidP="0028604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Оформлены к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>нижные выставки: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 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>«Права ребёнка»</w:t>
      </w:r>
      <w:r w:rsidR="00F420CA">
        <w:rPr>
          <w:rFonts w:ascii="Times New Roman" w:eastAsia="Times New Roman" w:hAnsi="Times New Roman"/>
          <w:sz w:val="28"/>
          <w:szCs w:val="28"/>
        </w:rPr>
        <w:t>,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 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>«Наши права – наши обязанности»</w:t>
      </w:r>
      <w:r w:rsidR="00F420CA">
        <w:rPr>
          <w:rFonts w:ascii="Times New Roman" w:eastAsia="Times New Roman" w:hAnsi="Times New Roman"/>
          <w:sz w:val="28"/>
          <w:szCs w:val="28"/>
        </w:rPr>
        <w:t xml:space="preserve">, 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 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>«Право на образование»</w:t>
      </w:r>
      <w:r w:rsidR="00F420CA">
        <w:rPr>
          <w:rFonts w:ascii="Times New Roman" w:eastAsia="Times New Roman" w:hAnsi="Times New Roman"/>
          <w:sz w:val="28"/>
          <w:szCs w:val="28"/>
        </w:rPr>
        <w:t xml:space="preserve">, </w:t>
      </w:r>
      <w:r w:rsidR="00286046">
        <w:rPr>
          <w:rFonts w:ascii="Times New Roman" w:eastAsia="Times New Roman" w:hAnsi="Times New Roman"/>
          <w:sz w:val="28"/>
          <w:szCs w:val="28"/>
        </w:rPr>
        <w:t xml:space="preserve"> </w:t>
      </w:r>
      <w:r w:rsidR="00286046" w:rsidRPr="00286046">
        <w:rPr>
          <w:rFonts w:ascii="Times New Roman" w:eastAsia="Times New Roman" w:hAnsi="Times New Roman"/>
          <w:sz w:val="28"/>
          <w:szCs w:val="28"/>
        </w:rPr>
        <w:t>«Закон в твоей жизни»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5593" w:rsidRPr="00065593" w:rsidRDefault="00065593" w:rsidP="0006559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5593">
        <w:rPr>
          <w:rFonts w:ascii="Times New Roman" w:eastAsia="Times New Roman" w:hAnsi="Times New Roman"/>
          <w:sz w:val="28"/>
          <w:szCs w:val="28"/>
        </w:rPr>
        <w:t>Среди учащихся 9 -11 классов проведено анкетирование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593">
        <w:rPr>
          <w:rFonts w:ascii="Times New Roman" w:eastAsia="Times New Roman" w:hAnsi="Times New Roman"/>
          <w:sz w:val="28"/>
          <w:szCs w:val="28"/>
        </w:rPr>
        <w:t>«О доверии граждан к с</w:t>
      </w:r>
      <w:r>
        <w:rPr>
          <w:rFonts w:ascii="Times New Roman" w:eastAsia="Times New Roman" w:hAnsi="Times New Roman"/>
          <w:sz w:val="28"/>
          <w:szCs w:val="28"/>
        </w:rPr>
        <w:t xml:space="preserve">овременной власти» </w:t>
      </w:r>
      <w:r w:rsidRPr="00065593">
        <w:rPr>
          <w:rFonts w:ascii="Times New Roman" w:eastAsia="Times New Roman" w:hAnsi="Times New Roman"/>
          <w:sz w:val="28"/>
          <w:szCs w:val="28"/>
        </w:rPr>
        <w:t>(312уч-ся)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0655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3752" w:rsidRPr="00F420CA" w:rsidRDefault="00065593" w:rsidP="00F420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Организованы</w:t>
      </w:r>
      <w:r w:rsidRPr="00065593">
        <w:rPr>
          <w:rFonts w:ascii="Times New Roman" w:eastAsia="Times New Roman" w:hAnsi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sz w:val="28"/>
          <w:szCs w:val="28"/>
        </w:rPr>
        <w:t>анятия</w:t>
      </w:r>
      <w:r w:rsidRPr="00065593">
        <w:rPr>
          <w:rFonts w:ascii="Times New Roman" w:eastAsia="Times New Roman" w:hAnsi="Times New Roman"/>
          <w:sz w:val="28"/>
          <w:szCs w:val="28"/>
        </w:rPr>
        <w:t xml:space="preserve"> по изучению педагогическими работниками школы законодательства РФ о противодействии коррупции.                  </w:t>
      </w:r>
    </w:p>
    <w:p w:rsidR="00C57012" w:rsidRPr="00C57012" w:rsidRDefault="00C57012" w:rsidP="00C5701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70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Внедрение антикоррупционных механизмов</w:t>
      </w:r>
      <w:r w:rsidR="00065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7012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законодательства о муниципальной службе</w:t>
      </w:r>
    </w:p>
    <w:p w:rsidR="00C57012" w:rsidRPr="00C57012" w:rsidRDefault="00C57012" w:rsidP="00C570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012">
        <w:rPr>
          <w:rFonts w:ascii="Times New Roman" w:hAnsi="Times New Roman" w:cs="Times New Roman"/>
          <w:sz w:val="28"/>
          <w:szCs w:val="28"/>
        </w:rPr>
        <w:t>Обеспечен контроль за организацией работы по противодействию коррупции</w:t>
      </w:r>
      <w:r w:rsidR="00F420CA">
        <w:rPr>
          <w:rFonts w:ascii="Times New Roman" w:hAnsi="Times New Roman" w:cs="Times New Roman"/>
          <w:sz w:val="28"/>
          <w:szCs w:val="28"/>
        </w:rPr>
        <w:t>,</w:t>
      </w:r>
      <w:r w:rsidRPr="00C5701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420CA">
        <w:rPr>
          <w:rFonts w:ascii="Times New Roman" w:hAnsi="Times New Roman" w:cs="Times New Roman"/>
          <w:sz w:val="28"/>
          <w:szCs w:val="28"/>
        </w:rPr>
        <w:t>,</w:t>
      </w:r>
      <w:r w:rsidRPr="00C57012">
        <w:rPr>
          <w:rFonts w:ascii="Times New Roman" w:hAnsi="Times New Roman" w:cs="Times New Roman"/>
          <w:sz w:val="28"/>
          <w:szCs w:val="28"/>
        </w:rPr>
        <w:t xml:space="preserve"> исполнение рекомендаций, изложенных в решении Межведомственного совета от 21 апреля 2015г. №3</w:t>
      </w:r>
      <w:r w:rsidR="00F420CA">
        <w:rPr>
          <w:rFonts w:ascii="Times New Roman" w:hAnsi="Times New Roman" w:cs="Times New Roman"/>
          <w:sz w:val="28"/>
          <w:szCs w:val="28"/>
        </w:rPr>
        <w:t xml:space="preserve"> </w:t>
      </w:r>
      <w:r w:rsidRPr="00C57012">
        <w:rPr>
          <w:rFonts w:ascii="Times New Roman" w:hAnsi="Times New Roman" w:cs="Times New Roman"/>
          <w:sz w:val="28"/>
          <w:szCs w:val="28"/>
        </w:rPr>
        <w:t>Реализация мер, направленных на искоренение негативной  практики проведения «выпускных вечеров», посвященных окончанию начальных классов</w:t>
      </w:r>
      <w:r w:rsidR="00F420CA">
        <w:rPr>
          <w:rFonts w:ascii="Times New Roman" w:hAnsi="Times New Roman" w:cs="Times New Roman"/>
          <w:sz w:val="28"/>
          <w:szCs w:val="28"/>
        </w:rPr>
        <w:t>.</w:t>
      </w:r>
    </w:p>
    <w:p w:rsidR="00C57012" w:rsidRPr="00C57012" w:rsidRDefault="00C57012" w:rsidP="00C57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7012" w:rsidRPr="00C57012" w:rsidRDefault="00C57012" w:rsidP="00C57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2272"/>
        <w:gridCol w:w="2273"/>
      </w:tblGrid>
      <w:tr w:rsidR="00C57012" w:rsidRPr="00C57012" w:rsidTr="00495397">
        <w:trPr>
          <w:trHeight w:val="341"/>
        </w:trPr>
        <w:tc>
          <w:tcPr>
            <w:tcW w:w="5644" w:type="dxa"/>
          </w:tcPr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01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МКОУ СОШ № 3 </w:t>
            </w:r>
          </w:p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01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углубленным изучением отдельных предметов Нефтекумского муниципального района Ставропольского края</w:t>
            </w:r>
          </w:p>
        </w:tc>
        <w:tc>
          <w:tcPr>
            <w:tcW w:w="2272" w:type="dxa"/>
          </w:tcPr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73" w:type="dxa"/>
          </w:tcPr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57012" w:rsidRPr="00C57012" w:rsidRDefault="00C57012" w:rsidP="00C5701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701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Бочкова И.А.</w:t>
            </w:r>
          </w:p>
        </w:tc>
      </w:tr>
    </w:tbl>
    <w:p w:rsidR="00C57012" w:rsidRPr="00C57012" w:rsidRDefault="00C57012" w:rsidP="00C57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75EA" w:rsidRPr="00253209" w:rsidRDefault="005375EA" w:rsidP="00253209">
      <w:pPr>
        <w:rPr>
          <w:rFonts w:ascii="Times New Roman" w:hAnsi="Times New Roman" w:cs="Times New Roman"/>
          <w:sz w:val="24"/>
          <w:szCs w:val="24"/>
        </w:rPr>
      </w:pPr>
    </w:p>
    <w:sectPr w:rsidR="005375EA" w:rsidRPr="00253209" w:rsidSect="000972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54"/>
    <w:multiLevelType w:val="hybridMultilevel"/>
    <w:tmpl w:val="05D2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4684"/>
    <w:multiLevelType w:val="hybridMultilevel"/>
    <w:tmpl w:val="09A4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7E40"/>
    <w:multiLevelType w:val="hybridMultilevel"/>
    <w:tmpl w:val="4CA6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4FE"/>
    <w:multiLevelType w:val="hybridMultilevel"/>
    <w:tmpl w:val="A93C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009A"/>
    <w:multiLevelType w:val="hybridMultilevel"/>
    <w:tmpl w:val="E7DE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7CF6"/>
    <w:multiLevelType w:val="hybridMultilevel"/>
    <w:tmpl w:val="773A7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D5D7B"/>
    <w:multiLevelType w:val="multilevel"/>
    <w:tmpl w:val="299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E63D1"/>
    <w:multiLevelType w:val="hybridMultilevel"/>
    <w:tmpl w:val="41247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DF544D"/>
    <w:multiLevelType w:val="hybridMultilevel"/>
    <w:tmpl w:val="8A72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E740E"/>
    <w:multiLevelType w:val="hybridMultilevel"/>
    <w:tmpl w:val="F736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F1045"/>
    <w:multiLevelType w:val="hybridMultilevel"/>
    <w:tmpl w:val="E2EA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440EB"/>
    <w:multiLevelType w:val="hybridMultilevel"/>
    <w:tmpl w:val="BC3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20643"/>
    <w:multiLevelType w:val="hybridMultilevel"/>
    <w:tmpl w:val="1002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D31"/>
    <w:rsid w:val="00015582"/>
    <w:rsid w:val="00065593"/>
    <w:rsid w:val="00072663"/>
    <w:rsid w:val="000972E3"/>
    <w:rsid w:val="000C0BFA"/>
    <w:rsid w:val="000C4A3B"/>
    <w:rsid w:val="00171FAC"/>
    <w:rsid w:val="001D7AEA"/>
    <w:rsid w:val="00225B0F"/>
    <w:rsid w:val="00240E7C"/>
    <w:rsid w:val="00253209"/>
    <w:rsid w:val="00286046"/>
    <w:rsid w:val="002A7C8F"/>
    <w:rsid w:val="002B4997"/>
    <w:rsid w:val="00306808"/>
    <w:rsid w:val="0031366E"/>
    <w:rsid w:val="00326B79"/>
    <w:rsid w:val="00342192"/>
    <w:rsid w:val="003C0B38"/>
    <w:rsid w:val="003E4AB9"/>
    <w:rsid w:val="00407FCA"/>
    <w:rsid w:val="00455CE4"/>
    <w:rsid w:val="00470E23"/>
    <w:rsid w:val="00492335"/>
    <w:rsid w:val="00495397"/>
    <w:rsid w:val="004954E8"/>
    <w:rsid w:val="005375EA"/>
    <w:rsid w:val="005600F7"/>
    <w:rsid w:val="00613599"/>
    <w:rsid w:val="00646655"/>
    <w:rsid w:val="006D2C5C"/>
    <w:rsid w:val="006F5E96"/>
    <w:rsid w:val="00741209"/>
    <w:rsid w:val="00780FAC"/>
    <w:rsid w:val="008825F5"/>
    <w:rsid w:val="008A0667"/>
    <w:rsid w:val="009908DF"/>
    <w:rsid w:val="009B3752"/>
    <w:rsid w:val="009D7FC5"/>
    <w:rsid w:val="00A47303"/>
    <w:rsid w:val="00A60553"/>
    <w:rsid w:val="00AF2D31"/>
    <w:rsid w:val="00B1612F"/>
    <w:rsid w:val="00B65044"/>
    <w:rsid w:val="00B84FBC"/>
    <w:rsid w:val="00BF2448"/>
    <w:rsid w:val="00C57012"/>
    <w:rsid w:val="00CF1540"/>
    <w:rsid w:val="00D14587"/>
    <w:rsid w:val="00E120CC"/>
    <w:rsid w:val="00EF56C6"/>
    <w:rsid w:val="00F420CA"/>
    <w:rsid w:val="00F9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  <w:style w:type="table" w:styleId="a5">
    <w:name w:val="Table Grid"/>
    <w:basedOn w:val="a1"/>
    <w:uiPriority w:val="59"/>
    <w:rsid w:val="00D1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57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C48A7-ADAD-4997-9490-56572BD5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225#1</cp:lastModifiedBy>
  <cp:revision>21</cp:revision>
  <cp:lastPrinted>2015-11-02T10:37:00Z</cp:lastPrinted>
  <dcterms:created xsi:type="dcterms:W3CDTF">2014-08-11T14:44:00Z</dcterms:created>
  <dcterms:modified xsi:type="dcterms:W3CDTF">2015-12-18T07:47:00Z</dcterms:modified>
</cp:coreProperties>
</file>